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ind w:firstLine="880" w:firstLineChars="200"/>
        <w:jc w:val="center"/>
        <w:rPr>
          <w:rFonts w:ascii="微软雅黑" w:hAnsi="微软雅黑" w:eastAsia="微软雅黑" w:cs="微软雅黑"/>
          <w:color w:val="333333"/>
          <w:sz w:val="44"/>
          <w:szCs w:val="44"/>
        </w:rPr>
      </w:pPr>
      <w:bookmarkStart w:id="0" w:name="_GoBack"/>
      <w:bookmarkEnd w:id="0"/>
      <w:r>
        <w:rPr>
          <w:rFonts w:hint="eastAsia" w:ascii="楷体" w:hAnsi="楷体" w:eastAsia="楷体" w:cs="楷体"/>
          <w:color w:val="333333"/>
          <w:kern w:val="0"/>
          <w:sz w:val="44"/>
          <w:szCs w:val="44"/>
          <w:shd w:val="clear" w:color="auto" w:fill="FFFFFF"/>
        </w:rPr>
        <w:t>邻水县</w:t>
      </w:r>
      <w:r>
        <w:rPr>
          <w:rFonts w:hint="eastAsia" w:ascii="楷体" w:hAnsi="楷体" w:eastAsia="楷体" w:cs="楷体"/>
          <w:color w:val="333333"/>
          <w:kern w:val="0"/>
          <w:sz w:val="44"/>
          <w:szCs w:val="44"/>
          <w:shd w:val="clear" w:color="auto" w:fill="FFFFFF"/>
          <w:lang w:eastAsia="zh-CN"/>
        </w:rPr>
        <w:t>人民检察院</w:t>
      </w:r>
      <w:r>
        <w:rPr>
          <w:rFonts w:hint="eastAsia" w:ascii="楷体" w:hAnsi="楷体" w:eastAsia="楷体" w:cs="楷体"/>
          <w:color w:val="333333"/>
          <w:kern w:val="0"/>
          <w:sz w:val="44"/>
          <w:szCs w:val="44"/>
          <w:shd w:val="clear" w:color="auto" w:fill="FFFFFF"/>
        </w:rPr>
        <w:t>国有资产占用使用情况</w:t>
      </w:r>
    </w:p>
    <w:p>
      <w:pPr>
        <w:widowControl/>
        <w:shd w:val="clear" w:color="auto" w:fill="FFFFFF"/>
        <w:ind w:firstLine="640"/>
        <w:jc w:val="left"/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</w:rPr>
      </w:pPr>
    </w:p>
    <w:p>
      <w:pPr>
        <w:widowControl/>
        <w:shd w:val="clear" w:color="auto" w:fill="FFFFFF"/>
        <w:ind w:firstLine="640"/>
        <w:jc w:val="left"/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  <w:lang w:val="en-US" w:eastAsia="zh-CN"/>
        </w:rPr>
        <w:t>2020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</w:rPr>
        <w:t>年末固定资产金额为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  <w:lang w:eastAsia="zh-CN"/>
        </w:rPr>
        <w:t>２０４８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  <w:lang w:val="en-US" w:eastAsia="zh-CN"/>
        </w:rPr>
        <w:t>.４９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</w:rPr>
        <w:t>万元,其中：房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  <w:lang w:eastAsia="zh-CN"/>
        </w:rPr>
        <w:t>屋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  <w:lang w:val="en-US" w:eastAsia="zh-CN"/>
        </w:rPr>
        <w:t>９２５３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</w:rPr>
        <w:t xml:space="preserve">平方米，价值 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  <w:lang w:val="en-US" w:eastAsia="zh-CN"/>
        </w:rPr>
        <w:t>1343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</w:rPr>
        <w:t>万元；车辆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  <w:lang w:val="en-US" w:eastAsia="zh-CN"/>
        </w:rPr>
        <w:t>8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</w:rPr>
        <w:t xml:space="preserve">辆，价值 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  <w:lang w:val="en-US" w:eastAsia="zh-CN"/>
        </w:rPr>
        <w:t>161.99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</w:rPr>
        <w:t xml:space="preserve">万元；土地 /平米，价值 /万元；通用设备 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  <w:lang w:eastAsia="zh-CN"/>
        </w:rPr>
        <w:t>３８６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</w:rPr>
        <w:t xml:space="preserve">件，价值 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  <w:lang w:eastAsia="zh-CN"/>
        </w:rPr>
        <w:t>４２７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  <w:lang w:val="en-US" w:eastAsia="zh-CN"/>
        </w:rPr>
        <w:t>.５８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</w:rPr>
        <w:t>万元；专用设备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  <w:lang w:eastAsia="zh-CN"/>
        </w:rPr>
        <w:t>２１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</w:rPr>
        <w:t>件，价值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  <w:lang w:eastAsia="zh-CN"/>
        </w:rPr>
        <w:t>２８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  <w:lang w:val="en-US" w:eastAsia="zh-CN"/>
        </w:rPr>
        <w:t>.８２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</w:rPr>
        <w:t>万元；家具类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  <w:lang w:eastAsia="zh-CN"/>
        </w:rPr>
        <w:t>８８５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</w:rPr>
        <w:t>件，价值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  <w:lang w:eastAsia="zh-CN"/>
        </w:rPr>
        <w:t>８６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  <w:lang w:val="en-US" w:eastAsia="zh-CN"/>
        </w:rPr>
        <w:t>.８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</w:rPr>
        <w:t>万元，其它类资产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  <w:lang w:eastAsia="zh-CN"/>
        </w:rPr>
        <w:t>９０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</w:rPr>
        <w:t>件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  <w:lang w:eastAsia="zh-CN"/>
        </w:rPr>
        <w:t>（为图书９０册）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</w:rPr>
        <w:t xml:space="preserve">，价值 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  <w:lang w:eastAsia="zh-CN"/>
        </w:rPr>
        <w:t>０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  <w:lang w:val="en-US" w:eastAsia="zh-CN"/>
        </w:rPr>
        <w:t>.３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</w:rPr>
        <w:t xml:space="preserve"> 万元。</w:t>
      </w:r>
    </w:p>
    <w:p>
      <w:pPr>
        <w:widowControl/>
        <w:shd w:val="clear" w:color="auto" w:fill="FFFFFF"/>
        <w:ind w:firstLine="640"/>
        <w:jc w:val="left"/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</w:rPr>
      </w:pPr>
    </w:p>
    <w:p>
      <w:pPr>
        <w:widowControl/>
        <w:shd w:val="clear" w:color="auto" w:fill="FFFFFF"/>
        <w:ind w:firstLine="640"/>
        <w:jc w:val="left"/>
        <w:rPr>
          <w:rFonts w:hint="default" w:ascii="仿宋" w:hAnsi="仿宋" w:eastAsia="仿宋" w:cs="仿宋"/>
          <w:color w:val="333333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  <w:lang w:val="en-US" w:eastAsia="zh-CN"/>
        </w:rPr>
        <w:t xml:space="preserve">                         2021年3月20日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A0000287" w:usb1="28CF3C52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763EC8"/>
    <w:rsid w:val="000553BE"/>
    <w:rsid w:val="00684205"/>
    <w:rsid w:val="007471A9"/>
    <w:rsid w:val="00E31A6A"/>
    <w:rsid w:val="04C1753E"/>
    <w:rsid w:val="1A646B65"/>
    <w:rsid w:val="1D763EC8"/>
    <w:rsid w:val="3C665365"/>
    <w:rsid w:val="46FF2E3D"/>
    <w:rsid w:val="61B20FD5"/>
    <w:rsid w:val="63C55CA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26</Words>
  <Characters>150</Characters>
  <Lines>1</Lines>
  <Paragraphs>1</Paragraphs>
  <TotalTime>10</TotalTime>
  <ScaleCrop>false</ScaleCrop>
  <LinksUpToDate>false</LinksUpToDate>
  <CharactersWithSpaces>175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2019-05-20T03:43:00Z</dcterms:created>
  <dc:creator>我要一颗糖</dc:creator>
  <cp:lastModifiedBy>Shawn2</cp:lastModifiedBy>
  <cp:lastPrinted>2019-05-20T08:50:00Z</cp:lastPrinted>
  <dcterms:modified xsi:type="dcterms:W3CDTF">2022-08-09T10:57:57Z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